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01" w:rsidRDefault="00965A01" w:rsidP="00965A01">
      <w:pPr>
        <w:spacing w:line="440" w:lineRule="exact"/>
        <w:jc w:val="center"/>
        <w:rPr>
          <w:rFonts w:ascii="黑体" w:eastAsia="黑体" w:hAnsi="黑体" w:hint="eastAsia"/>
          <w:b/>
          <w:bCs/>
          <w:sz w:val="32"/>
          <w:szCs w:val="30"/>
        </w:rPr>
      </w:pPr>
      <w:r w:rsidRPr="00B74F16">
        <w:rPr>
          <w:rFonts w:ascii="黑体" w:eastAsia="黑体" w:hAnsi="黑体" w:hint="eastAsia"/>
          <w:b/>
          <w:bCs/>
          <w:sz w:val="32"/>
          <w:szCs w:val="30"/>
        </w:rPr>
        <w:t>历史系大学生思想政治教育工作职责</w:t>
      </w:r>
    </w:p>
    <w:p w:rsidR="00965A01" w:rsidRPr="00B74F16" w:rsidRDefault="00965A01" w:rsidP="00965A01">
      <w:pPr>
        <w:spacing w:line="440" w:lineRule="exact"/>
        <w:jc w:val="center"/>
        <w:rPr>
          <w:rFonts w:ascii="黑体" w:eastAsia="黑体" w:hAnsi="黑体" w:hint="eastAsia"/>
          <w:b/>
          <w:bCs/>
          <w:sz w:val="32"/>
          <w:szCs w:val="30"/>
        </w:rPr>
      </w:pPr>
    </w:p>
    <w:p w:rsidR="00965A01" w:rsidRPr="00B74F16" w:rsidRDefault="00965A01" w:rsidP="00965A01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一、在学院党委的领导下，开展学生思想政治教育工作，全面加强学生的思想文化建设。</w:t>
      </w:r>
    </w:p>
    <w:p w:rsidR="00965A01" w:rsidRPr="00B74F16" w:rsidRDefault="00965A01" w:rsidP="00965A01">
      <w:pPr>
        <w:spacing w:line="440" w:lineRule="exact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 xml:space="preserve">    二、组织实施对学生的爱国主义、集体主义、社会主义精神教育，结合传统节庆日、重大事件等开展主题教育活动。</w:t>
      </w:r>
    </w:p>
    <w:p w:rsidR="00965A01" w:rsidRPr="00B74F16" w:rsidRDefault="00965A01" w:rsidP="00965A01">
      <w:pPr>
        <w:autoSpaceDN w:val="0"/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三、</w:t>
      </w:r>
      <w:r w:rsidRPr="00B74F16">
        <w:rPr>
          <w:rFonts w:ascii="仿宋_GB2312" w:eastAsia="仿宋_GB2312" w:hAnsi="宋体" w:hint="eastAsia"/>
          <w:sz w:val="28"/>
        </w:rPr>
        <w:t>抓好系学风、班风建设，抓好思想政治工作队伍作风建设，努力营造良好的育人环境。</w:t>
      </w:r>
      <w:r w:rsidRPr="00B74F16">
        <w:rPr>
          <w:rFonts w:ascii="仿宋_GB2312" w:eastAsia="仿宋_GB2312" w:hint="eastAsia"/>
          <w:sz w:val="28"/>
        </w:rPr>
        <w:t>做好学生的日常思想政治教育工作。</w:t>
      </w:r>
    </w:p>
    <w:p w:rsidR="00965A01" w:rsidRPr="00B74F16" w:rsidRDefault="00965A01" w:rsidP="00965A01">
      <w:pPr>
        <w:autoSpaceDN w:val="0"/>
        <w:snapToGrid w:val="0"/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四、负责新生入学教育及毕业生文明离校教育。</w:t>
      </w:r>
    </w:p>
    <w:p w:rsidR="00965A01" w:rsidRPr="00B74F16" w:rsidRDefault="00965A01" w:rsidP="00965A01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五、</w:t>
      </w: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定期召开学生工作理论研讨会，</w:t>
      </w:r>
      <w:r w:rsidRPr="00B74F16">
        <w:rPr>
          <w:rFonts w:ascii="仿宋_GB2312" w:eastAsia="仿宋_GB2312" w:hint="eastAsia"/>
          <w:sz w:val="28"/>
        </w:rPr>
        <w:t xml:space="preserve">定期开展学生思想状况调查，做好调研工作，准确把握学生特点，保证思想政治教育工作的针对性和及时性。    </w:t>
      </w:r>
    </w:p>
    <w:p w:rsidR="00965A01" w:rsidRPr="00B74F16" w:rsidRDefault="00965A01" w:rsidP="00965A01">
      <w:pPr>
        <w:shd w:val="solid" w:color="FFFFFF" w:fill="auto"/>
        <w:autoSpaceDN w:val="0"/>
        <w:spacing w:line="440" w:lineRule="exact"/>
        <w:ind w:firstLineChars="200" w:firstLine="560"/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</w:pPr>
      <w:r w:rsidRPr="00B74F16">
        <w:rPr>
          <w:rFonts w:ascii="仿宋_GB2312" w:eastAsia="仿宋_GB2312" w:hint="eastAsia"/>
          <w:sz w:val="28"/>
        </w:rPr>
        <w:t>六、抓好辅导员队伍建设，做好</w:t>
      </w: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学生评优、评模</w:t>
      </w:r>
      <w:proofErr w:type="gramStart"/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以及奖</w:t>
      </w:r>
      <w:proofErr w:type="gramEnd"/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助学金的评定工作。</w:t>
      </w:r>
    </w:p>
    <w:p w:rsidR="00965A01" w:rsidRPr="00B74F16" w:rsidRDefault="00965A01" w:rsidP="00965A01">
      <w:pPr>
        <w:shd w:val="solid" w:color="FFFFFF" w:fill="auto"/>
        <w:autoSpaceDN w:val="0"/>
        <w:spacing w:line="440" w:lineRule="exact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 xml:space="preserve">    七、开展学生党员教育工作和党外积极分子的培养教育，发挥学生党员和骨干的积极作用；</w:t>
      </w:r>
    </w:p>
    <w:p w:rsidR="00965A01" w:rsidRPr="00B74F16" w:rsidRDefault="00965A01" w:rsidP="00965A01">
      <w:pPr>
        <w:spacing w:line="440" w:lineRule="exact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 xml:space="preserve">    八、加强网络思想政治教育工作，积极利用信息网络技术提高学生工作的效率，做好</w:t>
      </w:r>
      <w:proofErr w:type="gramStart"/>
      <w:r w:rsidRPr="00B74F16">
        <w:rPr>
          <w:rFonts w:ascii="仿宋_GB2312" w:eastAsia="仿宋_GB2312" w:hint="eastAsia"/>
          <w:sz w:val="28"/>
        </w:rPr>
        <w:t>系思政</w:t>
      </w:r>
      <w:proofErr w:type="gramEnd"/>
      <w:r w:rsidRPr="00B74F16">
        <w:rPr>
          <w:rFonts w:ascii="仿宋_GB2312" w:eastAsia="仿宋_GB2312" w:hint="eastAsia"/>
          <w:sz w:val="28"/>
        </w:rPr>
        <w:t>网页的信息更新工作。</w:t>
      </w:r>
    </w:p>
    <w:p w:rsidR="00965A01" w:rsidRPr="00B74F16" w:rsidRDefault="00965A01" w:rsidP="00965A01">
      <w:pPr>
        <w:autoSpaceDN w:val="0"/>
        <w:snapToGrid w:val="0"/>
        <w:spacing w:line="440" w:lineRule="exact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 xml:space="preserve">    九、做好向学院及上级部门的信息通报工作。</w:t>
      </w:r>
      <w:r w:rsidRPr="00B74F16">
        <w:rPr>
          <w:rFonts w:ascii="仿宋_GB2312" w:eastAsia="仿宋_GB2312" w:hAnsi="宋体" w:hint="eastAsia"/>
          <w:sz w:val="28"/>
        </w:rPr>
        <w:t>做好系全程教学实践活动工作，加强学生活动阵地建设。</w:t>
      </w:r>
    </w:p>
    <w:p w:rsidR="00965A01" w:rsidRPr="00B74F16" w:rsidRDefault="00965A01" w:rsidP="00965A01">
      <w:pPr>
        <w:spacing w:line="440" w:lineRule="exact"/>
        <w:ind w:firstLineChars="200" w:firstLine="560"/>
        <w:rPr>
          <w:rFonts w:ascii="仿宋_GB2312" w:eastAsia="仿宋_GB2312" w:hint="eastAsia"/>
          <w:sz w:val="28"/>
        </w:rPr>
      </w:pPr>
      <w:r w:rsidRPr="00B74F16">
        <w:rPr>
          <w:rFonts w:ascii="仿宋_GB2312" w:eastAsia="仿宋_GB2312" w:hint="eastAsia"/>
          <w:sz w:val="28"/>
        </w:rPr>
        <w:t>十、完成学院领导交办的其他任务。</w:t>
      </w:r>
    </w:p>
    <w:p w:rsidR="00965A01" w:rsidRPr="00B74F16" w:rsidRDefault="00965A01" w:rsidP="00965A01">
      <w:pPr>
        <w:spacing w:line="440" w:lineRule="exact"/>
        <w:rPr>
          <w:rFonts w:ascii="仿宋_GB2312" w:eastAsia="仿宋_GB2312" w:hint="eastAsia"/>
          <w:sz w:val="28"/>
        </w:rPr>
      </w:pPr>
    </w:p>
    <w:p w:rsidR="00965A01" w:rsidRPr="00B74F16" w:rsidRDefault="00965A01" w:rsidP="00965A01">
      <w:pPr>
        <w:shd w:val="solid" w:color="FFFFFF" w:fill="auto"/>
        <w:autoSpaceDN w:val="0"/>
        <w:spacing w:line="440" w:lineRule="exact"/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</w:pP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 xml:space="preserve">                                             </w:t>
      </w:r>
      <w:r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 xml:space="preserve">  </w:t>
      </w: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历史系党总支</w:t>
      </w:r>
    </w:p>
    <w:p w:rsidR="00965A01" w:rsidRPr="00B74F16" w:rsidRDefault="00965A01" w:rsidP="00965A01">
      <w:pPr>
        <w:shd w:val="solid" w:color="FFFFFF" w:fill="auto"/>
        <w:autoSpaceDN w:val="0"/>
        <w:spacing w:line="440" w:lineRule="exact"/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</w:pP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 xml:space="preserve">                                            </w:t>
      </w:r>
      <w:r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 xml:space="preserve">    </w:t>
      </w: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2017</w:t>
      </w: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年</w:t>
      </w:r>
      <w:r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6</w:t>
      </w:r>
      <w:r w:rsidRPr="00B74F16">
        <w:rPr>
          <w:rFonts w:ascii="仿宋_GB2312" w:eastAsia="仿宋_GB2312" w:hAnsi="宋体" w:cs="宋体" w:hint="eastAsia"/>
          <w:color w:val="000000"/>
          <w:sz w:val="28"/>
          <w:shd w:val="clear" w:color="auto" w:fill="FFFFFF"/>
        </w:rPr>
        <w:t>月</w:t>
      </w:r>
    </w:p>
    <w:p w:rsidR="00934A1B" w:rsidRDefault="00934A1B"/>
    <w:sectPr w:rsidR="00934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A7" w:rsidRDefault="004617A7" w:rsidP="00965A01">
      <w:r>
        <w:separator/>
      </w:r>
    </w:p>
  </w:endnote>
  <w:endnote w:type="continuationSeparator" w:id="0">
    <w:p w:rsidR="004617A7" w:rsidRDefault="004617A7" w:rsidP="009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A7" w:rsidRDefault="004617A7" w:rsidP="00965A01">
      <w:r>
        <w:separator/>
      </w:r>
    </w:p>
  </w:footnote>
  <w:footnote w:type="continuationSeparator" w:id="0">
    <w:p w:rsidR="004617A7" w:rsidRDefault="004617A7" w:rsidP="0096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0"/>
    <w:rsid w:val="004617A7"/>
    <w:rsid w:val="00934A1B"/>
    <w:rsid w:val="009500D0"/>
    <w:rsid w:val="0096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A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A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A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2018-10-06T07:59:00Z</dcterms:created>
  <dcterms:modified xsi:type="dcterms:W3CDTF">2018-10-06T08:00:00Z</dcterms:modified>
</cp:coreProperties>
</file>